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3" w:rsidRPr="00CD5B8B" w:rsidRDefault="00BB5C13" w:rsidP="00BB5C13">
      <w:pPr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  <w:shd w:val="clear" w:color="auto" w:fill="FFFFFF"/>
        </w:rPr>
      </w:pPr>
      <w:r w:rsidRPr="00CD5B8B"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  <w:shd w:val="clear" w:color="auto" w:fill="FFFFFF"/>
        </w:rPr>
        <w:t xml:space="preserve">Тематическая неделя </w:t>
      </w:r>
      <w:r w:rsidRPr="00CD5B8B">
        <w:rPr>
          <w:rFonts w:ascii="Times New Roman" w:hAnsi="Times New Roman" w:cs="Times New Roman"/>
          <w:b/>
          <w:sz w:val="24"/>
          <w:szCs w:val="24"/>
          <w:u w:val="single"/>
        </w:rPr>
        <w:t>«Транспорт».</w:t>
      </w:r>
    </w:p>
    <w:p w:rsidR="00BB5C13" w:rsidRPr="00C83A65" w:rsidRDefault="00BB5C13" w:rsidP="00BB5C13">
      <w:pPr>
        <w:rPr>
          <w:rFonts w:ascii="Times New Roman" w:hAnsi="Times New Roman" w:cs="Times New Roman"/>
          <w:b/>
          <w:color w:val="111111"/>
          <w:sz w:val="32"/>
          <w:szCs w:val="24"/>
          <w:bdr w:val="none" w:sz="0" w:space="0" w:color="auto" w:frame="1"/>
          <w:shd w:val="clear" w:color="auto" w:fill="FFFFFF"/>
        </w:rPr>
      </w:pPr>
      <w:r w:rsidRPr="00C83A65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Цель:</w:t>
      </w:r>
      <w:r w:rsidRPr="00C83A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Уточнение и активизация словаря по теме транспорт, продолжить знакомить детей с видами общественного транспорта, правилами проезда на нем. Объяснить различия между видами транспорта.</w:t>
      </w:r>
    </w:p>
    <w:p w:rsidR="00BB5C13" w:rsidRDefault="00BB5C13" w:rsidP="00BB5C13">
      <w:pPr>
        <w:rPr>
          <w:rFonts w:ascii="Times New Roman" w:hAnsi="Times New Roman" w:cs="Times New Roman"/>
          <w:sz w:val="24"/>
          <w:szCs w:val="24"/>
        </w:rPr>
      </w:pPr>
      <w:r w:rsidRPr="00C83A6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Итоговое мероприятие</w:t>
      </w:r>
      <w:r w:rsidRPr="00C83A6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C83A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Презентация о различных видах </w:t>
      </w:r>
      <w:r w:rsidR="00CD5B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транспорта</w:t>
      </w:r>
      <w:r w:rsidRPr="00C83A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1191"/>
        <w:gridCol w:w="1855"/>
        <w:gridCol w:w="2909"/>
        <w:gridCol w:w="105"/>
        <w:gridCol w:w="2256"/>
        <w:gridCol w:w="2610"/>
        <w:gridCol w:w="2598"/>
        <w:gridCol w:w="2396"/>
      </w:tblGrid>
      <w:tr w:rsidR="00C268FF" w:rsidRPr="006B36F8" w:rsidTr="00C268FF">
        <w:tc>
          <w:tcPr>
            <w:tcW w:w="1191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55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880" w:type="dxa"/>
            <w:gridSpan w:val="4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98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96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268FF" w:rsidRPr="006B36F8" w:rsidTr="00C268FF">
        <w:tc>
          <w:tcPr>
            <w:tcW w:w="1191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61" w:type="dxa"/>
            <w:gridSpan w:val="2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10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98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FF" w:rsidTr="00C268FF">
        <w:tc>
          <w:tcPr>
            <w:tcW w:w="1191" w:type="dxa"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55" w:type="dxa"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09" w:type="dxa"/>
          </w:tcPr>
          <w:p w:rsidR="00C268FF" w:rsidRPr="003F4915" w:rsidRDefault="00C268FF" w:rsidP="00C2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 </w:t>
            </w:r>
          </w:p>
          <w:p w:rsidR="00C268FF" w:rsidRPr="003F4915" w:rsidRDefault="00C268FF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Утро радостных встреч</w:t>
            </w:r>
          </w:p>
          <w:p w:rsidR="00C268FF" w:rsidRPr="003F4915" w:rsidRDefault="00C268FF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Постепенное вхождение детей в жизнь группы после выходных, создание хорошего настроения.</w:t>
            </w:r>
          </w:p>
          <w:p w:rsidR="00C268FF" w:rsidRPr="003F4915" w:rsidRDefault="00C268FF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Рассматривание иллюстраций о транспорте – вводная беседа в тему недели, расширение кругозора.</w:t>
            </w:r>
          </w:p>
          <w:p w:rsidR="00C268FF" w:rsidRPr="003F4915" w:rsidRDefault="00C268FF" w:rsidP="00C2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– учить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сервировать стол к завтраку, формировать положительное отношение к труду, трудовые навыки.</w:t>
            </w: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упражнение «Послушные </w:t>
            </w:r>
            <w:proofErr w:type="spell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локоточки</w:t>
            </w:r>
            <w:proofErr w:type="spell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» -  формировать у детей навыки культурного поведения за столом, учить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локти, сидя за столом, сохранять правильную осанку, обсудить с детьми смысл и важность этих правил.</w:t>
            </w:r>
          </w:p>
        </w:tc>
        <w:tc>
          <w:tcPr>
            <w:tcW w:w="2598" w:type="dxa"/>
          </w:tcPr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Подготовка к сюжетно-ролевой игре «Автобус»: чтение произведений Н Калинина «Как ребята переходили улицу», И. Павлова «На машине»; настольно-печатные игры «Нам на улице не страшно» (правила дорожного движения); игра на развитие памяти «Внимательный водитель» -  обогащать личный опыт детей, расширять представления об окружающей действительности, углублять игровой опыт детей.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</w:tcPr>
          <w:p w:rsidR="00C268FF" w:rsidRPr="003F4915" w:rsidRDefault="00C268FF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Консультация для родителей: «Улица полна неожиданностей».</w:t>
            </w: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FF" w:rsidRPr="003F4915" w:rsidRDefault="00C268FF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FF" w:rsidTr="00C268FF">
        <w:tc>
          <w:tcPr>
            <w:tcW w:w="1191" w:type="dxa"/>
            <w:vMerge w:val="restart"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855" w:type="dxa"/>
          </w:tcPr>
          <w:p w:rsidR="00C268FF" w:rsidRPr="00395740" w:rsidRDefault="00C268FF" w:rsidP="009019C9"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10478" w:type="dxa"/>
            <w:gridSpan w:val="5"/>
          </w:tcPr>
          <w:p w:rsidR="00BB5C13" w:rsidRDefault="00BB5C13" w:rsidP="00BB5C13"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  <w:p w:rsidR="00BB5C13" w:rsidRDefault="00BB5C13" w:rsidP="00BB5C13"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видами транспорта, основными частями транспорта. Учить сравнивать транспорт и описывать его. </w:t>
            </w:r>
          </w:p>
          <w:p w:rsidR="00C268FF" w:rsidRPr="00395740" w:rsidRDefault="00C268FF" w:rsidP="009019C9"/>
        </w:tc>
        <w:tc>
          <w:tcPr>
            <w:tcW w:w="2396" w:type="dxa"/>
            <w:vMerge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FF" w:rsidTr="00C268FF">
        <w:tc>
          <w:tcPr>
            <w:tcW w:w="1191" w:type="dxa"/>
            <w:vMerge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478" w:type="dxa"/>
            <w:gridSpan w:val="5"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нструктора</w:t>
            </w:r>
          </w:p>
        </w:tc>
        <w:tc>
          <w:tcPr>
            <w:tcW w:w="2396" w:type="dxa"/>
            <w:vMerge/>
          </w:tcPr>
          <w:p w:rsidR="00C268FF" w:rsidRDefault="00C268FF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C268FF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5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3014" w:type="dxa"/>
            <w:gridSpan w:val="2"/>
          </w:tcPr>
          <w:p w:rsidR="00BB5C13" w:rsidRPr="003F4915" w:rsidRDefault="00BB5C13" w:rsidP="00901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прохожих - расширять представления детей о зависимости одежды взрослых от погодных условий; активизировать в речи и уточнить названия предметов осенней одежды, аксессуаров; формировать грамматический строй речи.</w:t>
            </w: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Д/и «Кому это нужно?» - </w:t>
            </w:r>
            <w:r w:rsidRPr="003F49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закреплять представления детей о предметах и их использовании в трудовых процессах.</w:t>
            </w: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/и«Замри»,«Пчелки»</w:t>
            </w:r>
          </w:p>
        </w:tc>
        <w:tc>
          <w:tcPr>
            <w:tcW w:w="2256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Пальчиковая гимнастика «Л</w:t>
            </w:r>
            <w:r w:rsidR="00CD5B8B">
              <w:rPr>
                <w:sz w:val="24"/>
                <w:szCs w:val="24"/>
                <w:lang w:eastAsia="ru-RU"/>
              </w:rPr>
              <w:t>одочка</w:t>
            </w:r>
            <w:r w:rsidRPr="003F4915">
              <w:rPr>
                <w:sz w:val="24"/>
                <w:szCs w:val="24"/>
                <w:lang w:eastAsia="ru-RU"/>
              </w:rPr>
              <w:t>», «</w:t>
            </w:r>
            <w:r w:rsidR="00CD5B8B">
              <w:rPr>
                <w:sz w:val="24"/>
                <w:szCs w:val="24"/>
                <w:lang w:eastAsia="ru-RU"/>
              </w:rPr>
              <w:t>Машины</w:t>
            </w:r>
            <w:r w:rsidRPr="003F4915">
              <w:rPr>
                <w:sz w:val="24"/>
                <w:szCs w:val="24"/>
                <w:lang w:eastAsia="ru-RU"/>
              </w:rPr>
              <w:t xml:space="preserve">»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610" w:type="dxa"/>
          </w:tcPr>
          <w:p w:rsidR="00BB5C13" w:rsidRPr="003F4915" w:rsidRDefault="00BB5C13" w:rsidP="00901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правила поведения в лесу.</w:t>
            </w:r>
          </w:p>
          <w:p w:rsidR="00BB5C13" w:rsidRPr="003F4915" w:rsidRDefault="00BB5C13" w:rsidP="009019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 общения во время игр.</w:t>
            </w:r>
          </w:p>
          <w:p w:rsidR="00BB5C13" w:rsidRPr="003F4915" w:rsidRDefault="00BB5C13" w:rsidP="009019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B5C13" w:rsidRPr="003F4915" w:rsidRDefault="00BB5C13" w:rsidP="00901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общение в процессе познавательно – исследовательской и продуктивной деятельности.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Труд на участке: уборка сухих листьев.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Свободные игры с выносным материалом.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C268FF">
        <w:tc>
          <w:tcPr>
            <w:tcW w:w="1191" w:type="dxa"/>
          </w:tcPr>
          <w:p w:rsidR="00BB5C13" w:rsidRDefault="00BB5C13" w:rsidP="0094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55" w:type="dxa"/>
          </w:tcPr>
          <w:p w:rsidR="00945B42" w:rsidRDefault="00945B42" w:rsidP="0094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  <w:p w:rsidR="00BB5C13" w:rsidRDefault="00BB5C13" w:rsidP="0094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478" w:type="dxa"/>
            <w:gridSpan w:val="5"/>
          </w:tcPr>
          <w:p w:rsidR="00945B42" w:rsidRPr="00945B42" w:rsidRDefault="00945B42" w:rsidP="00945B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945B42">
              <w:rPr>
                <w:rFonts w:eastAsiaTheme="minorHAnsi"/>
                <w:lang w:eastAsia="en-US"/>
              </w:rPr>
              <w:t>Учить д</w:t>
            </w:r>
            <w:r>
              <w:rPr>
                <w:rFonts w:eastAsiaTheme="minorHAnsi"/>
                <w:lang w:eastAsia="en-US"/>
              </w:rPr>
              <w:t>е</w:t>
            </w:r>
            <w:r w:rsidRPr="00945B42">
              <w:rPr>
                <w:rFonts w:eastAsiaTheme="minorHAnsi"/>
                <w:lang w:eastAsia="en-US"/>
              </w:rPr>
              <w:t>тей пользовались своим личным полотенцем, аккуратно вешали его на свое место.</w:t>
            </w:r>
          </w:p>
          <w:p w:rsidR="00945B42" w:rsidRPr="00945B42" w:rsidRDefault="00945B42" w:rsidP="00945B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945B42">
              <w:rPr>
                <w:rFonts w:eastAsiaTheme="minorHAnsi"/>
                <w:lang w:eastAsia="en-US"/>
              </w:rPr>
              <w:t>Чтение стихотворений Олеси Емельяновой про </w:t>
            </w:r>
            <w:r w:rsidRPr="00945B42">
              <w:rPr>
                <w:rFonts w:eastAsiaTheme="minorHAnsi"/>
                <w:bCs/>
                <w:lang w:eastAsia="en-US"/>
              </w:rPr>
              <w:t>транспорт</w:t>
            </w:r>
            <w:r w:rsidRPr="00945B42">
              <w:rPr>
                <w:rFonts w:eastAsiaTheme="minorHAnsi"/>
                <w:lang w:eastAsia="en-US"/>
              </w:rPr>
              <w:t>.</w:t>
            </w:r>
          </w:p>
          <w:p w:rsidR="00BB5C13" w:rsidRDefault="00BB5C13" w:rsidP="0094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BB5C13" w:rsidRDefault="00BB5C13" w:rsidP="0094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C268FF">
        <w:tc>
          <w:tcPr>
            <w:tcW w:w="1191" w:type="dxa"/>
          </w:tcPr>
          <w:p w:rsidR="00BB5C13" w:rsidRDefault="00BB5C13" w:rsidP="0094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5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09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-  постепенное пробуждение ото сна, создание хорошего настроения.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Конкурс «лучший чтец стихов» -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>закрепление артикуляции, развитие закрепощенности.</w:t>
            </w:r>
          </w:p>
          <w:p w:rsidR="00BB5C13" w:rsidRPr="004F40D7" w:rsidRDefault="00BB5C13" w:rsidP="009019C9">
            <w:pPr>
              <w:pStyle w:val="a4"/>
              <w:rPr>
                <w:sz w:val="24"/>
                <w:szCs w:val="24"/>
                <w:lang w:val="en-US"/>
              </w:rPr>
            </w:pPr>
            <w:r w:rsidRPr="003F4915">
              <w:rPr>
                <w:sz w:val="24"/>
                <w:szCs w:val="24"/>
              </w:rPr>
              <w:t>Д/и «Хорошо - плохо» - расширение кругозора.</w:t>
            </w:r>
          </w:p>
        </w:tc>
        <w:tc>
          <w:tcPr>
            <w:tcW w:w="2361" w:type="dxa"/>
            <w:gridSpan w:val="2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>Раскрась квадраты в желтый цвет-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закреплять знания цветов и геометрических фигур.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Д/и «Будь внимателен»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закрепление правил дорожного движения, развитие внимания.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 Свободные игры в спортивном центре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приобщение к здоровому образу жизни.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Настольно – печатные </w:t>
            </w:r>
            <w:r w:rsidRPr="003F4915">
              <w:rPr>
                <w:sz w:val="24"/>
                <w:szCs w:val="24"/>
              </w:rPr>
              <w:lastRenderedPageBreak/>
              <w:t>игры  по желанию детей - развивать умение определяться в выборе игры.</w:t>
            </w:r>
          </w:p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C268FF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85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80" w:type="dxa"/>
            <w:gridSpan w:val="4"/>
          </w:tcPr>
          <w:p w:rsidR="00945B42" w:rsidRPr="00945B42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>Наблюдение за </w:t>
            </w:r>
            <w:proofErr w:type="spellStart"/>
            <w:proofErr w:type="gramStart"/>
            <w:r w:rsidRPr="00945B42">
              <w:rPr>
                <w:bCs/>
                <w:sz w:val="24"/>
                <w:szCs w:val="24"/>
              </w:rPr>
              <w:t>транспортом-продолжать</w:t>
            </w:r>
            <w:proofErr w:type="spellEnd"/>
            <w:proofErr w:type="gramEnd"/>
            <w:r w:rsidRPr="00945B42">
              <w:rPr>
                <w:sz w:val="24"/>
                <w:szCs w:val="24"/>
              </w:rPr>
              <w:t> рассматривать различный </w:t>
            </w:r>
            <w:r w:rsidRPr="00945B42">
              <w:rPr>
                <w:bCs/>
                <w:sz w:val="24"/>
                <w:szCs w:val="24"/>
              </w:rPr>
              <w:t>транспорт на улице</w:t>
            </w:r>
            <w:r w:rsidRPr="00945B42">
              <w:rPr>
                <w:sz w:val="24"/>
                <w:szCs w:val="24"/>
              </w:rPr>
              <w:t>, воспитывать интерес и уважение к </w:t>
            </w:r>
            <w:r w:rsidRPr="00945B42">
              <w:rPr>
                <w:bCs/>
                <w:sz w:val="24"/>
                <w:szCs w:val="24"/>
              </w:rPr>
              <w:t>работе водителя</w:t>
            </w:r>
            <w:r w:rsidRPr="00945B42">
              <w:rPr>
                <w:sz w:val="24"/>
                <w:szCs w:val="24"/>
              </w:rPr>
              <w:t>;</w:t>
            </w:r>
          </w:p>
          <w:p w:rsidR="00945B42" w:rsidRPr="00945B42" w:rsidRDefault="00945B42" w:rsidP="00945B42">
            <w:pPr>
              <w:pStyle w:val="a4"/>
              <w:rPr>
                <w:sz w:val="24"/>
                <w:szCs w:val="24"/>
              </w:rPr>
            </w:pPr>
            <w:proofErr w:type="gramStart"/>
            <w:r w:rsidRPr="00945B42">
              <w:rPr>
                <w:sz w:val="24"/>
                <w:szCs w:val="24"/>
              </w:rPr>
              <w:t>П</w:t>
            </w:r>
            <w:proofErr w:type="gramEnd"/>
            <w:r w:rsidRPr="00945B42">
              <w:rPr>
                <w:sz w:val="24"/>
                <w:szCs w:val="24"/>
              </w:rPr>
              <w:t>/и «Автомобили», «Кто дальше?».Ц: учить бегать, держась друг за друга, слушать сигнал воспитателя.</w:t>
            </w:r>
          </w:p>
          <w:p w:rsidR="00945B42" w:rsidRPr="00945B42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>Инд. </w:t>
            </w:r>
            <w:r w:rsidRPr="00945B42">
              <w:rPr>
                <w:bCs/>
                <w:sz w:val="24"/>
                <w:szCs w:val="24"/>
              </w:rPr>
              <w:t xml:space="preserve">Работа </w:t>
            </w:r>
            <w:r w:rsidRPr="00945B42">
              <w:rPr>
                <w:sz w:val="24"/>
                <w:szCs w:val="24"/>
              </w:rPr>
              <w:t xml:space="preserve">по развитию координации движений: </w:t>
            </w:r>
            <w:proofErr w:type="spellStart"/>
            <w:r w:rsidRPr="00945B42">
              <w:rPr>
                <w:sz w:val="24"/>
                <w:szCs w:val="24"/>
              </w:rPr>
              <w:t>д</w:t>
            </w:r>
            <w:proofErr w:type="spellEnd"/>
            <w:r w:rsidRPr="00945B42">
              <w:rPr>
                <w:sz w:val="24"/>
                <w:szCs w:val="24"/>
              </w:rPr>
              <w:t xml:space="preserve">/и «Делай как я». </w:t>
            </w:r>
          </w:p>
          <w:p w:rsidR="00945B42" w:rsidRPr="00945B42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>Обсуждение ситуации: «Стоп машина! Тише ход! На дороге пешеход!» </w:t>
            </w:r>
            <w:r w:rsidRPr="00945B42">
              <w:rPr>
                <w:bCs/>
                <w:sz w:val="24"/>
                <w:szCs w:val="24"/>
              </w:rPr>
              <w:t>обратить внимание на то</w:t>
            </w:r>
            <w:r w:rsidRPr="00945B42">
              <w:rPr>
                <w:sz w:val="24"/>
                <w:szCs w:val="24"/>
              </w:rPr>
              <w:t>, что машина остановиться сразу не может, а человек может.</w:t>
            </w:r>
          </w:p>
          <w:p w:rsidR="00BB5C13" w:rsidRPr="00945B42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 xml:space="preserve">Труд: Уборка участка от </w:t>
            </w:r>
            <w:proofErr w:type="spellStart"/>
            <w:r w:rsidRPr="00945B42">
              <w:rPr>
                <w:sz w:val="24"/>
                <w:szCs w:val="24"/>
              </w:rPr>
              <w:t>мусора</w:t>
            </w:r>
            <w:proofErr w:type="gramStart"/>
            <w:r w:rsidRPr="00945B42">
              <w:rPr>
                <w:sz w:val="24"/>
                <w:szCs w:val="24"/>
              </w:rPr>
              <w:t>.Ц</w:t>
            </w:r>
            <w:proofErr w:type="spellEnd"/>
            <w:proofErr w:type="gramEnd"/>
            <w:r w:rsidRPr="00945B42">
              <w:rPr>
                <w:sz w:val="24"/>
                <w:szCs w:val="24"/>
              </w:rPr>
              <w:t>: учить выполнению трудовых действий; приучать </w:t>
            </w:r>
            <w:r w:rsidRPr="00945B42">
              <w:rPr>
                <w:bCs/>
                <w:sz w:val="24"/>
                <w:szCs w:val="24"/>
              </w:rPr>
              <w:t>работать в коллективе</w:t>
            </w:r>
            <w:r w:rsidRPr="00945B42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945B42" w:rsidRPr="00945B42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>Самостоятельная двигательная активность детей на участке.</w:t>
            </w:r>
          </w:p>
          <w:p w:rsidR="00BB5C13" w:rsidRPr="00945B42" w:rsidRDefault="00BB5C13" w:rsidP="00945B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</w:p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Вторник </w:t>
      </w:r>
    </w:p>
    <w:tbl>
      <w:tblPr>
        <w:tblStyle w:val="a3"/>
        <w:tblW w:w="0" w:type="auto"/>
        <w:tblLook w:val="04A0"/>
      </w:tblPr>
      <w:tblGrid>
        <w:gridCol w:w="1191"/>
        <w:gridCol w:w="1877"/>
        <w:gridCol w:w="2902"/>
        <w:gridCol w:w="105"/>
        <w:gridCol w:w="2253"/>
        <w:gridCol w:w="2606"/>
        <w:gridCol w:w="2594"/>
        <w:gridCol w:w="2392"/>
      </w:tblGrid>
      <w:tr w:rsidR="00C268FF" w:rsidRPr="006B36F8" w:rsidTr="00BB5C13">
        <w:tc>
          <w:tcPr>
            <w:tcW w:w="1191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77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866" w:type="dxa"/>
            <w:gridSpan w:val="4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94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92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268FF" w:rsidRPr="006B36F8" w:rsidTr="00BB5C13">
        <w:tc>
          <w:tcPr>
            <w:tcW w:w="1191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58" w:type="dxa"/>
            <w:gridSpan w:val="2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06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94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7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2902" w:type="dxa"/>
          </w:tcPr>
          <w:p w:rsidR="00BB5C13" w:rsidRPr="003F4915" w:rsidRDefault="00BB5C13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</w:rPr>
              <w:t>Рассказы детей «На чем я приехал в детский сад». Рассматривание картины «Играем в поезд» - учить детей видеть и понимать содержание картины;</w:t>
            </w:r>
          </w:p>
          <w:p w:rsidR="00BB5C13" w:rsidRPr="003F4915" w:rsidRDefault="00BB5C13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rFonts w:eastAsia="Times New Roman"/>
                <w:sz w:val="24"/>
                <w:szCs w:val="24"/>
                <w:lang w:eastAsia="ru-RU"/>
              </w:rPr>
              <w:t>продолжать расширять представления детей о транспорте.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Артикуляционная гимнастика -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постановка правильного </w:t>
            </w:r>
            <w:r w:rsidRPr="003F4915">
              <w:rPr>
                <w:sz w:val="24"/>
                <w:szCs w:val="24"/>
              </w:rPr>
              <w:lastRenderedPageBreak/>
              <w:t>звукопроизношения.</w:t>
            </w:r>
          </w:p>
          <w:p w:rsidR="00BB5C13" w:rsidRPr="004F40D7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358" w:type="dxa"/>
            <w:gridSpan w:val="2"/>
          </w:tcPr>
          <w:p w:rsidR="00BB5C13" w:rsidRPr="003F4915" w:rsidRDefault="00BB5C13" w:rsidP="00901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Коррекционная работа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Поиск антонимов «Скажи наоборот». Дежурство.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B5C13" w:rsidRPr="003F4915" w:rsidRDefault="00BB5C13" w:rsidP="00901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«Зачем (для чего, почему) нужно это делать?» - </w:t>
            </w:r>
            <w:r w:rsidRPr="003F49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формировать у детей представление о необходимости труда, расширять знания о трудовых процессах.</w:t>
            </w:r>
          </w:p>
        </w:tc>
        <w:tc>
          <w:tcPr>
            <w:tcW w:w="2594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Рассматривание любимых книг – воспитание бережливого отношения к книгам.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Игры с конструктором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развитие конструктивных способностей.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2" w:type="dxa"/>
            <w:vMerge w:val="restart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помощи в изготовлении атрибутов к игре «Шоферы».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 w:val="restart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877" w:type="dxa"/>
          </w:tcPr>
          <w:p w:rsidR="00BB5C13" w:rsidRPr="00395740" w:rsidRDefault="00BB5C13" w:rsidP="009019C9"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</w:t>
            </w: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(формирование элементарных математических представлений)</w:t>
            </w:r>
          </w:p>
        </w:tc>
        <w:tc>
          <w:tcPr>
            <w:tcW w:w="10460" w:type="dxa"/>
            <w:gridSpan w:val="5"/>
          </w:tcPr>
          <w:p w:rsidR="00BB5C13" w:rsidRPr="004F40D7" w:rsidRDefault="00BB5C13" w:rsidP="00BB5C13">
            <w:pPr>
              <w:spacing w:after="0"/>
              <w:rPr>
                <w:lang w:val="en-US"/>
              </w:rPr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BB5C13" w:rsidRPr="00BB5C13" w:rsidRDefault="00BB5C13" w:rsidP="00BB5C13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в пределах 5. Познакомить с порядковым значением числа 5, отвечать на вопрос: «Сколько?», «</w:t>
            </w:r>
            <w:proofErr w:type="gramStart"/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счету?».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2392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60" w:type="dxa"/>
            <w:gridSpan w:val="5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92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7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3007" w:type="dxa"/>
            <w:gridSpan w:val="2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</w:rPr>
              <w:t xml:space="preserve"> </w:t>
            </w:r>
            <w:r w:rsidRPr="003F4915">
              <w:rPr>
                <w:color w:val="000000"/>
                <w:sz w:val="24"/>
                <w:szCs w:val="24"/>
                <w:lang w:eastAsia="ru-RU"/>
              </w:rPr>
              <w:t xml:space="preserve">Наблюдение за растениями, изменением их окраски – обобщать представление об осеннем расцвечивании деревьев и кустарников; закрепить умение сравнивать объекты по ярким признакам; приучать наслаждаться красотой родной природы.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bCs/>
                <w:sz w:val="24"/>
                <w:szCs w:val="24"/>
                <w:lang w:eastAsia="ru-RU"/>
              </w:rPr>
              <w:t>Д/и</w:t>
            </w:r>
            <w:r w:rsidRPr="003F4915">
              <w:rPr>
                <w:sz w:val="24"/>
                <w:szCs w:val="24"/>
                <w:lang w:eastAsia="ru-RU"/>
              </w:rPr>
              <w:t xml:space="preserve"> «С какого дерева лист» - закрепить название деревьев, представление об их внешнем виде, развивать внимание.</w:t>
            </w:r>
          </w:p>
          <w:p w:rsidR="00BB5C13" w:rsidRPr="003F4915" w:rsidRDefault="00BB5C13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F49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915">
              <w:rPr>
                <w:rFonts w:eastAsia="Times New Roman"/>
                <w:sz w:val="24"/>
                <w:szCs w:val="24"/>
                <w:lang w:eastAsia="ru-RU"/>
              </w:rPr>
              <w:t>/и «У медведя во бору», «Найди себе пару».</w:t>
            </w:r>
          </w:p>
        </w:tc>
        <w:tc>
          <w:tcPr>
            <w:tcW w:w="2253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Индивидуальная работа по развитию движений: прыжки с продвижением вперед.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</w:rPr>
              <w:t xml:space="preserve">Воспитывать привычку самостоятельно умываться, мыть руки перед едой, по мере загрязнения, после пользования туалетом </w:t>
            </w:r>
            <w:proofErr w:type="gramStart"/>
            <w:r w:rsidRPr="003F4915">
              <w:rPr>
                <w:sz w:val="24"/>
                <w:szCs w:val="24"/>
              </w:rPr>
              <w:t>-</w:t>
            </w:r>
            <w:r w:rsidRPr="003F4915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3F4915">
              <w:rPr>
                <w:sz w:val="24"/>
                <w:szCs w:val="24"/>
                <w:lang w:eastAsia="ru-RU"/>
              </w:rPr>
              <w:t xml:space="preserve">оспитание культурно-гигиенических навыков.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«Автобус» - на правах участника игры предложить детям обыграть различные ситуации, которые могут возникнуть в транспорте. Способствовать развитию сюжета, учить применять в игре свои знания и опыт.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деятельности.</w:t>
            </w:r>
          </w:p>
        </w:tc>
        <w:tc>
          <w:tcPr>
            <w:tcW w:w="2392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7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460" w:type="dxa"/>
            <w:gridSpan w:val="5"/>
          </w:tcPr>
          <w:p w:rsidR="00945B42" w:rsidRDefault="00945B42" w:rsidP="00945B42">
            <w:pPr>
              <w:pStyle w:val="a4"/>
              <w:rPr>
                <w:sz w:val="24"/>
                <w:szCs w:val="24"/>
                <w:lang w:eastAsia="ru-RU"/>
              </w:rPr>
            </w:pPr>
            <w:r w:rsidRPr="00945B42">
              <w:rPr>
                <w:sz w:val="24"/>
                <w:szCs w:val="24"/>
                <w:lang w:eastAsia="ru-RU"/>
              </w:rPr>
              <w:t xml:space="preserve">Чтение рассказа М. Ильина «Машины на нашей улице». </w:t>
            </w:r>
          </w:p>
          <w:p w:rsidR="00BB5C13" w:rsidRDefault="00945B42" w:rsidP="00945B42">
            <w:pPr>
              <w:pStyle w:val="a4"/>
              <w:rPr>
                <w:sz w:val="24"/>
                <w:szCs w:val="24"/>
                <w:lang w:eastAsia="ru-RU"/>
              </w:rPr>
            </w:pPr>
            <w:r w:rsidRPr="00945B42">
              <w:rPr>
                <w:sz w:val="24"/>
                <w:szCs w:val="24"/>
                <w:lang w:eastAsia="ru-RU"/>
              </w:rPr>
              <w:t>Развитие КГН.</w:t>
            </w:r>
          </w:p>
        </w:tc>
        <w:tc>
          <w:tcPr>
            <w:tcW w:w="2392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7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</w:tc>
        <w:tc>
          <w:tcPr>
            <w:tcW w:w="2902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</w:rPr>
              <w:lastRenderedPageBreak/>
              <w:t xml:space="preserve">Гимнастика после сна. </w:t>
            </w:r>
            <w:r w:rsidRPr="003F4915">
              <w:rPr>
                <w:sz w:val="24"/>
                <w:szCs w:val="24"/>
                <w:lang w:eastAsia="ru-RU"/>
              </w:rPr>
              <w:t xml:space="preserve">Д/и «Какой формы части машины?» - 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lastRenderedPageBreak/>
              <w:t>закреплять знания детей о частях машины, их форме.</w:t>
            </w:r>
          </w:p>
          <w:p w:rsidR="00BB5C13" w:rsidRPr="003F4915" w:rsidRDefault="00BB5C13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rFonts w:eastAsia="Times New Roman"/>
                <w:sz w:val="24"/>
                <w:szCs w:val="24"/>
                <w:lang w:eastAsia="ru-RU"/>
              </w:rPr>
              <w:t xml:space="preserve">Д/и «Найди лишнюю картинку»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формировать умение выделять главное. </w:t>
            </w:r>
          </w:p>
          <w:p w:rsidR="00BB5C13" w:rsidRPr="00945B42" w:rsidRDefault="00BB5C13" w:rsidP="00945B42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rFonts w:eastAsia="Times New Roman"/>
                <w:sz w:val="24"/>
                <w:szCs w:val="24"/>
                <w:lang w:eastAsia="ru-RU"/>
              </w:rPr>
              <w:t xml:space="preserve">Д/и  «Путешествие на машинах» - </w:t>
            </w:r>
            <w:r w:rsidRPr="003F4915">
              <w:rPr>
                <w:rFonts w:eastAsia="Times New Roman"/>
                <w:sz w:val="24"/>
                <w:szCs w:val="24"/>
              </w:rPr>
              <w:t>закреплять умение отличать по внешнему виду и называть виды транспорта, виды специализированных машин.</w:t>
            </w:r>
          </w:p>
        </w:tc>
        <w:tc>
          <w:tcPr>
            <w:tcW w:w="2358" w:type="dxa"/>
            <w:gridSpan w:val="2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представления детей о том, что </w:t>
            </w: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множество предметов может состоять из разных по количеству элементов: предметов разного цвета, размера, формы.</w:t>
            </w:r>
          </w:p>
        </w:tc>
        <w:tc>
          <w:tcPr>
            <w:tcW w:w="2606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 xml:space="preserve">Диалог на тему этикета «Наши детки кружочком сидят, а в </w:t>
            </w:r>
            <w:r w:rsidRPr="003F4915">
              <w:rPr>
                <w:sz w:val="24"/>
                <w:szCs w:val="24"/>
              </w:rPr>
              <w:lastRenderedPageBreak/>
              <w:t xml:space="preserve">кармашках платочки лежат»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формировать умения соблюдать правила личной гигиены.</w:t>
            </w:r>
          </w:p>
          <w:p w:rsidR="00BB5C13" w:rsidRPr="003F4915" w:rsidRDefault="00BB5C13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rFonts w:eastAsia="Times New Roman"/>
                <w:sz w:val="24"/>
                <w:szCs w:val="24"/>
                <w:lang w:eastAsia="ru-RU"/>
              </w:rPr>
              <w:t xml:space="preserve">Труд в центре природы: полить комнатные растения -  </w:t>
            </w:r>
          </w:p>
          <w:p w:rsidR="00BB5C13" w:rsidRPr="003F4915" w:rsidRDefault="00BB5C13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rFonts w:eastAsia="Times New Roman"/>
                <w:sz w:val="24"/>
                <w:szCs w:val="24"/>
                <w:lang w:eastAsia="ru-RU"/>
              </w:rPr>
              <w:t>продолжать формировать представления о способах безопасного взаимодействия с растениями.</w:t>
            </w:r>
          </w:p>
        </w:tc>
        <w:tc>
          <w:tcPr>
            <w:tcW w:w="2594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Сюжетно-ролевая игра «Автобус» -  учить детей выполнять </w:t>
            </w: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действия в соответствии с игровым замыслом, использовать атрибуты для игры. Предложить детям обыграть разные ситуации, требующие знания правил безопасности и культуры поведения в транспорте.</w:t>
            </w:r>
          </w:p>
        </w:tc>
        <w:tc>
          <w:tcPr>
            <w:tcW w:w="2392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87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66" w:type="dxa"/>
            <w:gridSpan w:val="4"/>
          </w:tcPr>
          <w:p w:rsidR="00BB5C13" w:rsidRPr="00945B42" w:rsidRDefault="00945B42" w:rsidP="009019C9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45B4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Наблюдение за погодой вечером. Развивать память, внимание наблюдательность, речь. </w:t>
            </w:r>
            <w:proofErr w:type="gramStart"/>
            <w:r w:rsidRPr="00945B4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945B4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/ игра "Цветные автомобили". Учить соблюдать правила игры. Самостоятельная игровая деятельность детей на участке. Напомнить о дружелюбном отношении друг к другу.</w:t>
            </w:r>
          </w:p>
        </w:tc>
        <w:tc>
          <w:tcPr>
            <w:tcW w:w="2594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</w:p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1191"/>
        <w:gridCol w:w="1435"/>
        <w:gridCol w:w="2947"/>
        <w:gridCol w:w="105"/>
        <w:gridCol w:w="2268"/>
        <w:gridCol w:w="2629"/>
        <w:gridCol w:w="2616"/>
        <w:gridCol w:w="2410"/>
      </w:tblGrid>
      <w:tr w:rsidR="00C268FF" w:rsidRPr="006B36F8" w:rsidTr="00BB5C13">
        <w:tc>
          <w:tcPr>
            <w:tcW w:w="1191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35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49" w:type="dxa"/>
            <w:gridSpan w:val="4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16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268FF" w:rsidRPr="006B36F8" w:rsidTr="00BB5C13">
        <w:tc>
          <w:tcPr>
            <w:tcW w:w="1191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73" w:type="dxa"/>
            <w:gridSpan w:val="2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29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16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3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Дыхательная гимнастика «Ветер надувает паруса»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(детям предлагается подуть на салфетку – ветер надувает паруса). Предложить попробовать разную силу ветра – дыхания.                    </w:t>
            </w: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«Машина».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ной деятельности детей. Внесение альбомов для рисования, цветных карандашей.   Дежурство.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</w:tc>
        <w:tc>
          <w:tcPr>
            <w:tcW w:w="2629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>Игр</w:t>
            </w:r>
            <w:proofErr w:type="gramStart"/>
            <w:r w:rsidRPr="003F4915">
              <w:rPr>
                <w:sz w:val="24"/>
                <w:szCs w:val="24"/>
              </w:rPr>
              <w:t>а-</w:t>
            </w:r>
            <w:proofErr w:type="gramEnd"/>
            <w:r w:rsidRPr="003F4915">
              <w:rPr>
                <w:sz w:val="24"/>
                <w:szCs w:val="24"/>
              </w:rPr>
              <w:t xml:space="preserve"> инсценировка по </w:t>
            </w:r>
            <w:proofErr w:type="spellStart"/>
            <w:r w:rsidRPr="003F4915">
              <w:rPr>
                <w:sz w:val="24"/>
                <w:szCs w:val="24"/>
              </w:rPr>
              <w:t>потешке</w:t>
            </w:r>
            <w:proofErr w:type="spellEnd"/>
            <w:r w:rsidRPr="003F4915">
              <w:rPr>
                <w:sz w:val="24"/>
                <w:szCs w:val="24"/>
              </w:rPr>
              <w:t xml:space="preserve"> «</w:t>
            </w:r>
            <w:proofErr w:type="spellStart"/>
            <w:r w:rsidRPr="003F4915">
              <w:rPr>
                <w:sz w:val="24"/>
                <w:szCs w:val="24"/>
              </w:rPr>
              <w:t>Тили-бом</w:t>
            </w:r>
            <w:proofErr w:type="spellEnd"/>
            <w:r w:rsidRPr="003F4915">
              <w:rPr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3F4915">
              <w:rPr>
                <w:sz w:val="24"/>
                <w:szCs w:val="24"/>
              </w:rPr>
              <w:t>Тили-бом</w:t>
            </w:r>
            <w:proofErr w:type="spellEnd"/>
            <w:proofErr w:type="gramEnd"/>
            <w:r w:rsidRPr="003F4915">
              <w:rPr>
                <w:sz w:val="24"/>
                <w:szCs w:val="24"/>
              </w:rPr>
              <w:t>!»- развиваем умение принимать участие в драматизации.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Д/и «Что горит, что не горит» - знакомить с горючими и </w:t>
            </w: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негорючими материалами.</w:t>
            </w:r>
          </w:p>
        </w:tc>
        <w:tc>
          <w:tcPr>
            <w:tcW w:w="2616" w:type="dxa"/>
          </w:tcPr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«Научим зайчат переходить дорогу».  </w:t>
            </w:r>
          </w:p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игровом уголке.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папки-передвижки «Правила дорожного движения».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 w:val="restart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435" w:type="dxa"/>
          </w:tcPr>
          <w:p w:rsidR="00BB5C13" w:rsidRPr="004F40D7" w:rsidRDefault="00BB5C13" w:rsidP="009019C9">
            <w:pPr>
              <w:rPr>
                <w:lang w:val="en-US"/>
              </w:rPr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565" w:type="dxa"/>
            <w:gridSpan w:val="5"/>
          </w:tcPr>
          <w:p w:rsidR="00BB5C13" w:rsidRDefault="00BB5C13" w:rsidP="00BB5C13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Чтение «Рассказ о маленьком автомобильчике»</w:t>
            </w:r>
          </w:p>
          <w:p w:rsidR="00BB5C13" w:rsidRPr="004F40D7" w:rsidRDefault="00BB5C13" w:rsidP="00BB5C13">
            <w:pPr>
              <w:spacing w:after="0"/>
              <w:rPr>
                <w:lang w:val="en-US"/>
              </w:rPr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внимательно, слушать рассказ. Развивать память. Учить </w:t>
            </w:r>
            <w:proofErr w:type="gramStart"/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слова, отвечать на вопросы. </w:t>
            </w:r>
          </w:p>
        </w:tc>
        <w:tc>
          <w:tcPr>
            <w:tcW w:w="2410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565" w:type="dxa"/>
            <w:gridSpan w:val="5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нструктора</w:t>
            </w:r>
          </w:p>
        </w:tc>
        <w:tc>
          <w:tcPr>
            <w:tcW w:w="2410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3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3052" w:type="dxa"/>
            <w:gridSpan w:val="2"/>
          </w:tcPr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солнцем - дать понятие о роли солнца в жизни животных и растений; развивать познавательные интересы, устойчивое внимание, наблюдательность; воспитывать любовь к природе.                           Стихотворение                                Ю. </w:t>
            </w:r>
            <w:proofErr w:type="spell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Марцикавичуса</w:t>
            </w:r>
            <w:proofErr w:type="spell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отдыхает».</w:t>
            </w:r>
            <w:r w:rsidRPr="003F4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Д/и «Так бывает или нет?» - развивать логическое мышление, умение замечать непоследовательность в суждениях.                                 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/и «Самолеты», «Пробеги тихо».</w:t>
            </w:r>
          </w:p>
        </w:tc>
        <w:tc>
          <w:tcPr>
            <w:tcW w:w="2268" w:type="dxa"/>
          </w:tcPr>
          <w:p w:rsidR="00BB5C13" w:rsidRPr="003F4915" w:rsidRDefault="004F40D7" w:rsidP="009019C9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Развитие</w:t>
            </w:r>
            <w:r w:rsidR="00BB5C13" w:rsidRPr="003F4915">
              <w:rPr>
                <w:rFonts w:eastAsia="Times New Roman"/>
                <w:sz w:val="24"/>
                <w:szCs w:val="24"/>
                <w:lang w:eastAsia="ru-RU"/>
              </w:rPr>
              <w:t xml:space="preserve"> движений «Змея» - учить детей ходить змейкой между предметами, выполнять плавные повороты, огибая предметы, сохраняя расстояние </w:t>
            </w:r>
            <w:proofErr w:type="gramStart"/>
            <w:r w:rsidR="00BB5C13" w:rsidRPr="003F4915">
              <w:rPr>
                <w:rFonts w:eastAsia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="00BB5C13" w:rsidRPr="003F4915">
              <w:rPr>
                <w:rFonts w:eastAsia="Times New Roman"/>
                <w:sz w:val="24"/>
                <w:szCs w:val="24"/>
                <w:lang w:eastAsia="ru-RU"/>
              </w:rPr>
              <w:t xml:space="preserve"> играющими.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B5C13" w:rsidRPr="003F4915" w:rsidRDefault="00BB5C13" w:rsidP="009019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последовательности выполнения действий одевания и раздевания, умение складывать вещи, вешать в свой шкаф; воспитывать потребность в аккуратности, бережное отношение к одежде.</w:t>
            </w:r>
          </w:p>
        </w:tc>
        <w:tc>
          <w:tcPr>
            <w:tcW w:w="2616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деятельности.</w:t>
            </w:r>
          </w:p>
          <w:p w:rsidR="00BB5C13" w:rsidRPr="003F4915" w:rsidRDefault="00BB5C13" w:rsidP="00901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поручение: сбор мусора на участке.</w:t>
            </w:r>
          </w:p>
          <w:p w:rsidR="00BB5C13" w:rsidRPr="003F4915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3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65" w:type="dxa"/>
            <w:gridSpan w:val="5"/>
          </w:tcPr>
          <w:p w:rsidR="00BB5C13" w:rsidRDefault="00945B42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В. </w:t>
            </w:r>
            <w:proofErr w:type="spellStart"/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 «Кто важней всех на улице». КГН.</w:t>
            </w:r>
          </w:p>
        </w:tc>
        <w:tc>
          <w:tcPr>
            <w:tcW w:w="2410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35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  <w:r w:rsidRPr="003F4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Д/и «Угадай на слух вид транспорта»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дети должны определить, какому виду транспорта </w:t>
            </w:r>
            <w:r w:rsidRPr="003F4915">
              <w:rPr>
                <w:sz w:val="24"/>
                <w:szCs w:val="24"/>
              </w:rPr>
              <w:lastRenderedPageBreak/>
              <w:t>соответствует характерный шум.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«Пое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зд  с гр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узом».</w:t>
            </w:r>
          </w:p>
        </w:tc>
        <w:tc>
          <w:tcPr>
            <w:tcW w:w="2373" w:type="dxa"/>
            <w:gridSpan w:val="2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 xml:space="preserve"> «Вырежи квадрат» - закрепить умение пользоваться ножницами, развивать мелкую </w:t>
            </w:r>
            <w:r w:rsidRPr="003F4915">
              <w:rPr>
                <w:sz w:val="24"/>
                <w:szCs w:val="24"/>
              </w:rPr>
              <w:lastRenderedPageBreak/>
              <w:t>моторику рук.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 xml:space="preserve">Наведение порядка в группе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к совместной деятельности; </w:t>
            </w: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воспитывать, желание активно участвовать в трудовых поручениях.</w:t>
            </w:r>
          </w:p>
        </w:tc>
        <w:tc>
          <w:tcPr>
            <w:tcW w:w="2616" w:type="dxa"/>
          </w:tcPr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настольные дидактические игры - наблюдать за правильным </w:t>
            </w:r>
            <w:r w:rsidRPr="003F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правил игры, распределение ролей.</w:t>
            </w:r>
            <w:proofErr w:type="gramEnd"/>
          </w:p>
        </w:tc>
        <w:tc>
          <w:tcPr>
            <w:tcW w:w="2410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35" w:type="dxa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949" w:type="dxa"/>
            <w:gridSpan w:val="4"/>
          </w:tcPr>
          <w:p w:rsidR="00BB5C13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 xml:space="preserve">Наблюдение за явлениями общественной жизни. </w:t>
            </w:r>
            <w:proofErr w:type="gramStart"/>
            <w:r w:rsidRPr="00945B42">
              <w:rPr>
                <w:sz w:val="24"/>
                <w:szCs w:val="24"/>
              </w:rPr>
              <w:t>П</w:t>
            </w:r>
            <w:proofErr w:type="gramEnd"/>
            <w:r w:rsidRPr="00945B42">
              <w:rPr>
                <w:sz w:val="24"/>
                <w:szCs w:val="24"/>
              </w:rPr>
              <w:t xml:space="preserve">/и «Красный, желтый, зеленый». </w:t>
            </w:r>
          </w:p>
        </w:tc>
        <w:tc>
          <w:tcPr>
            <w:tcW w:w="2616" w:type="dxa"/>
          </w:tcPr>
          <w:p w:rsidR="00BB5C13" w:rsidRPr="00945B42" w:rsidRDefault="00945B42" w:rsidP="004F40D7">
            <w:pPr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Самостоятельная деятельность на прогулке.</w:t>
            </w:r>
          </w:p>
        </w:tc>
        <w:tc>
          <w:tcPr>
            <w:tcW w:w="2410" w:type="dxa"/>
            <w:vMerge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FF" w:rsidRDefault="00C268FF" w:rsidP="004F4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/>
      </w:tblPr>
      <w:tblGrid>
        <w:gridCol w:w="1191"/>
        <w:gridCol w:w="1912"/>
        <w:gridCol w:w="2889"/>
        <w:gridCol w:w="105"/>
        <w:gridCol w:w="2249"/>
        <w:gridCol w:w="2600"/>
        <w:gridCol w:w="2587"/>
        <w:gridCol w:w="2387"/>
      </w:tblGrid>
      <w:tr w:rsidR="00C268FF" w:rsidRPr="006B36F8" w:rsidTr="00BB5C13">
        <w:tc>
          <w:tcPr>
            <w:tcW w:w="1191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12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843" w:type="dxa"/>
            <w:gridSpan w:val="4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87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87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268FF" w:rsidRPr="006B36F8" w:rsidTr="00BB5C13">
        <w:tc>
          <w:tcPr>
            <w:tcW w:w="1191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54" w:type="dxa"/>
            <w:gridSpan w:val="2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00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87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889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Чтение стихотворения «Шофёры» К. </w:t>
            </w:r>
            <w:proofErr w:type="spellStart"/>
            <w:r w:rsidRPr="003F4915">
              <w:rPr>
                <w:sz w:val="24"/>
                <w:szCs w:val="24"/>
              </w:rPr>
              <w:t>Чолиева</w:t>
            </w:r>
            <w:proofErr w:type="spellEnd"/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«Шуршат по дорогам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Веселые шины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Спешат по дорогам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Машины, машины...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 А в кузове - </w:t>
            </w:r>
            <w:proofErr w:type="gramStart"/>
            <w:r w:rsidRPr="003F4915">
              <w:rPr>
                <w:sz w:val="24"/>
                <w:szCs w:val="24"/>
              </w:rPr>
              <w:t>важные</w:t>
            </w:r>
            <w:proofErr w:type="gramEnd"/>
            <w:r w:rsidRPr="003F4915">
              <w:rPr>
                <w:sz w:val="24"/>
                <w:szCs w:val="24"/>
              </w:rPr>
              <w:t>,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 Срочные грузы: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Кирпич и железо,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Дрова и арбузы.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 Работа шоферов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Трудна и сложна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Но как она людям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Повсюду нужна».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Д/и «Едет, плывет, летит» - расширение кругозора, закрепление знаний о разных видах транспорта.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354" w:type="dxa"/>
            <w:gridSpan w:val="2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индивидуаль-ной</w:t>
            </w:r>
            <w:proofErr w:type="spellEnd"/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изобразитель-ной</w:t>
            </w:r>
            <w:proofErr w:type="spell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 Внесение альбомов для рисования, цветных карандашей.</w:t>
            </w:r>
          </w:p>
        </w:tc>
        <w:tc>
          <w:tcPr>
            <w:tcW w:w="2600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Мытье расчесок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формировать умение следить за своими вещами, воспитывать желание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содержать их в чистоте.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Предложить детям настольные игры по интересам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развивать усидчивость, память, смекалку.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Предложить детям самостоятельную деятельность с пластилином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закреплять навыки таких приемов как раскатывание, вытягивание; развивать воображение.</w:t>
            </w:r>
          </w:p>
        </w:tc>
        <w:tc>
          <w:tcPr>
            <w:tcW w:w="2387" w:type="dxa"/>
            <w:vMerge w:val="restart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 w:val="restart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2" w:type="dxa"/>
          </w:tcPr>
          <w:p w:rsidR="00BB5C13" w:rsidRPr="00395740" w:rsidRDefault="00BB5C13" w:rsidP="009019C9"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3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(аппликация)</w:t>
            </w:r>
          </w:p>
        </w:tc>
        <w:tc>
          <w:tcPr>
            <w:tcW w:w="10430" w:type="dxa"/>
            <w:gridSpan w:val="5"/>
          </w:tcPr>
          <w:p w:rsidR="00BB5C13" w:rsidRDefault="00BB5C13" w:rsidP="00BB5C13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</w:t>
            </w:r>
          </w:p>
          <w:p w:rsidR="00BB5C13" w:rsidRDefault="00BB5C13" w:rsidP="00BB5C13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Учить вырезать ровные круглые и прямоугольные предметы, соединять детали согласно образцу.</w:t>
            </w:r>
          </w:p>
          <w:p w:rsidR="00BB5C13" w:rsidRDefault="00BB5C13" w:rsidP="00BB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30" w:type="dxa"/>
            <w:gridSpan w:val="5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94" w:type="dxa"/>
            <w:gridSpan w:val="2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 Наблюдение за ветром – формировать умение видеть красоту неба; развивать творческое воображение, вызвать желание фантазировать.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Стихотворение П.Воронько «Ветер».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Д/и «Узнай по голосу» -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развивать слух.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proofErr w:type="gramStart"/>
            <w:r w:rsidRPr="003F4915">
              <w:rPr>
                <w:sz w:val="24"/>
                <w:szCs w:val="24"/>
              </w:rPr>
              <w:t>П</w:t>
            </w:r>
            <w:proofErr w:type="gramEnd"/>
            <w:r w:rsidRPr="003F4915">
              <w:rPr>
                <w:sz w:val="24"/>
                <w:szCs w:val="24"/>
              </w:rPr>
              <w:t>/и «Кто скорее до флажка?», «</w:t>
            </w:r>
            <w:proofErr w:type="spellStart"/>
            <w:r w:rsidRPr="003F4915">
              <w:rPr>
                <w:sz w:val="24"/>
                <w:szCs w:val="24"/>
              </w:rPr>
              <w:t>Совушка</w:t>
            </w:r>
            <w:proofErr w:type="spellEnd"/>
            <w:r w:rsidRPr="003F4915">
              <w:rPr>
                <w:sz w:val="24"/>
                <w:szCs w:val="24"/>
              </w:rPr>
              <w:t>».</w:t>
            </w:r>
          </w:p>
        </w:tc>
        <w:tc>
          <w:tcPr>
            <w:tcW w:w="2249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Прыжки на двух ногах с передвижением вперед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развивать прыгучесть.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«Свойства мокрого песка» - познакомить детей со свойствами песка.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 xml:space="preserve">Игра малой подвижности «Угадай, кто ушел»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– развитие навыков совместной игровой деятельности.</w:t>
            </w:r>
          </w:p>
          <w:p w:rsidR="00BB5C13" w:rsidRPr="003F4915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поручение: сбор мусора и сухих листьев.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12" w:type="dxa"/>
          </w:tcPr>
          <w:p w:rsidR="00945B42" w:rsidRDefault="00945B42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430" w:type="dxa"/>
            <w:gridSpan w:val="5"/>
          </w:tcPr>
          <w:p w:rsidR="00BB5C13" w:rsidRDefault="00945B42" w:rsidP="00945B42">
            <w:pPr>
              <w:pStyle w:val="a4"/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 xml:space="preserve">Разговор с детьми о пользе дневного сна для </w:t>
            </w:r>
            <w:proofErr w:type="spellStart"/>
            <w:r w:rsidRPr="00945B42">
              <w:rPr>
                <w:sz w:val="24"/>
                <w:szCs w:val="24"/>
              </w:rPr>
              <w:t>организма</w:t>
            </w:r>
            <w:proofErr w:type="gramStart"/>
            <w:r w:rsidRPr="00945B42">
              <w:rPr>
                <w:sz w:val="24"/>
                <w:szCs w:val="24"/>
              </w:rPr>
              <w:t>.Ц</w:t>
            </w:r>
            <w:proofErr w:type="spellEnd"/>
            <w:proofErr w:type="gramEnd"/>
            <w:r w:rsidRPr="00945B42">
              <w:rPr>
                <w:sz w:val="24"/>
                <w:szCs w:val="24"/>
              </w:rPr>
              <w:t xml:space="preserve">: развивать желание проявлять заботу о своем организме. Чтение произведения В. </w:t>
            </w:r>
            <w:proofErr w:type="spellStart"/>
            <w:r w:rsidRPr="00945B42">
              <w:rPr>
                <w:sz w:val="24"/>
                <w:szCs w:val="24"/>
              </w:rPr>
              <w:t>Берестова</w:t>
            </w:r>
            <w:proofErr w:type="spellEnd"/>
            <w:r w:rsidRPr="00945B42">
              <w:rPr>
                <w:sz w:val="24"/>
                <w:szCs w:val="24"/>
              </w:rPr>
              <w:t> «Про машину». 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889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Гимнастика после сна. Физкультурный досуг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«</w:t>
            </w:r>
            <w:proofErr w:type="spellStart"/>
            <w:r w:rsidRPr="003F4915">
              <w:rPr>
                <w:sz w:val="24"/>
                <w:szCs w:val="24"/>
              </w:rPr>
              <w:t>Мишуткины</w:t>
            </w:r>
            <w:proofErr w:type="spellEnd"/>
            <w:r w:rsidRPr="003F4915">
              <w:rPr>
                <w:sz w:val="24"/>
                <w:szCs w:val="24"/>
              </w:rPr>
              <w:t xml:space="preserve">  помощники»-</w:t>
            </w:r>
          </w:p>
          <w:p w:rsidR="00BB5C13" w:rsidRPr="003F4915" w:rsidRDefault="00BB5C13" w:rsidP="009019C9">
            <w:pPr>
              <w:pStyle w:val="a4"/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закрепить представление детей о передачи эстафеты;</w:t>
            </w:r>
          </w:p>
          <w:p w:rsidR="00BB5C13" w:rsidRPr="003F4915" w:rsidRDefault="00BB5C13" w:rsidP="009019C9">
            <w:pPr>
              <w:pStyle w:val="a4"/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воспитывать чувство коллективизма в играх и эстафетах; развитие двигательных качеств; создание бодрого настроения, стимулирование активности каждого ребёнка с учётом его индивидуальных </w:t>
            </w:r>
            <w:r w:rsidRPr="003F4915">
              <w:rPr>
                <w:sz w:val="24"/>
                <w:szCs w:val="24"/>
              </w:rPr>
              <w:lastRenderedPageBreak/>
              <w:t xml:space="preserve">возможностей; </w:t>
            </w:r>
          </w:p>
          <w:p w:rsidR="00BB5C13" w:rsidRPr="003F4915" w:rsidRDefault="00BB5C13" w:rsidP="009019C9">
            <w:pPr>
              <w:pStyle w:val="a4"/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развивать ловкость, быстроту, умственные способности при решении.</w:t>
            </w:r>
          </w:p>
        </w:tc>
        <w:tc>
          <w:tcPr>
            <w:tcW w:w="2354" w:type="dxa"/>
            <w:gridSpan w:val="2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lastRenderedPageBreak/>
              <w:t xml:space="preserve">Словарная работа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Игра «Придумай новое слово»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развивать логику, воображение, речь.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Ремонт книг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привлекать детей к ремонту книг; развивать умение быстро и четко действовать в соответствии с указанием взрослых.</w:t>
            </w:r>
          </w:p>
          <w:p w:rsidR="00BB5C13" w:rsidRPr="003F4915" w:rsidRDefault="00BB5C13" w:rsidP="009019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правила поведения в общественных местах (транспорт).</w:t>
            </w:r>
          </w:p>
          <w:p w:rsidR="00BB5C13" w:rsidRPr="003F4915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настольную игру «Геометрическое лото» - закрепить знание геометрических фигур.</w:t>
            </w:r>
          </w:p>
          <w:p w:rsidR="00BB5C13" w:rsidRPr="003F4915" w:rsidRDefault="00BB5C13" w:rsidP="009019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иллюстрации пассажиров в транспорте.</w:t>
            </w:r>
          </w:p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3" w:type="dxa"/>
            <w:gridSpan w:val="4"/>
          </w:tcPr>
          <w:p w:rsidR="00945B42" w:rsidRPr="00945B42" w:rsidRDefault="00945B42" w:rsidP="00945B42">
            <w:pPr>
              <w:pStyle w:val="a4"/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  <w:r w:rsidRPr="00945B42">
              <w:rPr>
                <w:sz w:val="24"/>
                <w:szCs w:val="24"/>
              </w:rPr>
              <w:t>Наблюдение за изменениями в природе (как было утром и как стало вечером).</w:t>
            </w:r>
          </w:p>
          <w:p w:rsidR="00BB5C13" w:rsidRDefault="00945B42" w:rsidP="00945B42">
            <w:pPr>
              <w:pStyle w:val="a4"/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  <w:proofErr w:type="gramStart"/>
            <w:r w:rsidRPr="00945B42">
              <w:rPr>
                <w:sz w:val="24"/>
                <w:szCs w:val="24"/>
              </w:rPr>
              <w:t>П</w:t>
            </w:r>
            <w:proofErr w:type="gramEnd"/>
            <w:r w:rsidRPr="00945B42">
              <w:rPr>
                <w:sz w:val="24"/>
                <w:szCs w:val="24"/>
              </w:rPr>
              <w:t xml:space="preserve">/игра «Мы – шоферы»:Цели: закреплять знания о труде шофера; учить ориентироваться на местности. </w:t>
            </w:r>
            <w:proofErr w:type="gramStart"/>
            <w:r w:rsidRPr="00945B42">
              <w:rPr>
                <w:sz w:val="24"/>
                <w:szCs w:val="24"/>
              </w:rPr>
              <w:t>П</w:t>
            </w:r>
            <w:proofErr w:type="gramEnd"/>
            <w:r w:rsidRPr="00945B42">
              <w:rPr>
                <w:sz w:val="24"/>
                <w:szCs w:val="24"/>
              </w:rPr>
              <w:t>/и «Цветные автомобили».Цель: упражнять в беге.</w:t>
            </w:r>
          </w:p>
        </w:tc>
        <w:tc>
          <w:tcPr>
            <w:tcW w:w="2587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</w:p>
    <w:p w:rsidR="00C268FF" w:rsidRDefault="00C268FF" w:rsidP="00C2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3"/>
        <w:tblW w:w="0" w:type="auto"/>
        <w:tblLook w:val="04A0"/>
      </w:tblPr>
      <w:tblGrid>
        <w:gridCol w:w="1191"/>
        <w:gridCol w:w="1912"/>
        <w:gridCol w:w="2889"/>
        <w:gridCol w:w="105"/>
        <w:gridCol w:w="2249"/>
        <w:gridCol w:w="2600"/>
        <w:gridCol w:w="2587"/>
        <w:gridCol w:w="2387"/>
      </w:tblGrid>
      <w:tr w:rsidR="00C268FF" w:rsidRPr="006B36F8" w:rsidTr="00BB5C13">
        <w:tc>
          <w:tcPr>
            <w:tcW w:w="1191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12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843" w:type="dxa"/>
            <w:gridSpan w:val="4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87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87" w:type="dxa"/>
            <w:vMerge w:val="restart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268FF" w:rsidRPr="006B36F8" w:rsidTr="00BB5C13">
        <w:tc>
          <w:tcPr>
            <w:tcW w:w="1191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54" w:type="dxa"/>
            <w:gridSpan w:val="2"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00" w:type="dxa"/>
          </w:tcPr>
          <w:p w:rsidR="00C268FF" w:rsidRPr="006B36F8" w:rsidRDefault="00C268FF" w:rsidP="004F4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87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C268FF" w:rsidRPr="006B36F8" w:rsidRDefault="00C268FF" w:rsidP="009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2889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Диалог о транспорте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 xml:space="preserve">Уточнение видов транспорта </w:t>
            </w:r>
            <w:proofErr w:type="gramStart"/>
            <w:r w:rsidRPr="003F4915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4915">
              <w:rPr>
                <w:sz w:val="24"/>
                <w:szCs w:val="24"/>
                <w:lang w:eastAsia="ru-RU"/>
              </w:rPr>
              <w:t>грузовой, легковой, пассажирский)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>Д/и «Все профессии важны» - вспомнить, кто каким видом транспорта управляет; стимулировать детей на ответы в развёрнутой форме с использованием эпитетов.</w:t>
            </w:r>
          </w:p>
          <w:p w:rsidR="00BB5C13" w:rsidRDefault="00BB5C13" w:rsidP="00B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945B42" w:rsidRPr="003F4915" w:rsidRDefault="00945B42" w:rsidP="00B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«Красивые цветы» (оригами)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квадратный лист бумаги в разном направлении; развивать мышление, память.</w:t>
            </w:r>
          </w:p>
        </w:tc>
        <w:tc>
          <w:tcPr>
            <w:tcW w:w="2600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proofErr w:type="gramStart"/>
            <w:r w:rsidRPr="003F4915">
              <w:rPr>
                <w:bCs/>
                <w:sz w:val="24"/>
                <w:szCs w:val="24"/>
                <w:lang w:eastAsia="ru-RU"/>
              </w:rPr>
              <w:t>Беседа</w:t>
            </w:r>
            <w:proofErr w:type="gramEnd"/>
            <w:r w:rsidRPr="003F491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F4915">
              <w:rPr>
                <w:sz w:val="24"/>
                <w:szCs w:val="24"/>
                <w:lang w:eastAsia="ru-RU"/>
              </w:rPr>
              <w:t xml:space="preserve"> «Какие запрещающие знаки вы знаете?» - </w:t>
            </w:r>
          </w:p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закрепить представления детей о том, чего нельзя делать в природе; воспитывать любовь к природе.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самостоятельную деятельность с пластилином - развивать мелкую моторику рук, закреплять навыки таких приемов как раскатывание, вытягивание, развивать воображение.</w:t>
            </w:r>
          </w:p>
        </w:tc>
        <w:tc>
          <w:tcPr>
            <w:tcW w:w="2387" w:type="dxa"/>
            <w:vMerge w:val="restart"/>
          </w:tcPr>
          <w:p w:rsidR="00BB5C13" w:rsidRPr="003F4915" w:rsidRDefault="00BB5C13" w:rsidP="00901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«Выходной день в парке».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 w:val="restart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2" w:type="dxa"/>
          </w:tcPr>
          <w:p w:rsidR="00BB5C13" w:rsidRPr="00395740" w:rsidRDefault="00BB5C13" w:rsidP="004F40D7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е развитие (рисование)</w:t>
            </w:r>
          </w:p>
        </w:tc>
        <w:tc>
          <w:tcPr>
            <w:tcW w:w="10430" w:type="dxa"/>
            <w:gridSpan w:val="5"/>
          </w:tcPr>
          <w:p w:rsidR="00BB5C13" w:rsidRDefault="00BB5C13" w:rsidP="004F40D7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Самолеты летят сквозь облака</w:t>
            </w:r>
          </w:p>
          <w:p w:rsidR="00BB5C13" w:rsidRDefault="00BB5C13" w:rsidP="004F40D7">
            <w:pPr>
              <w:spacing w:after="0"/>
            </w:pPr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</w:t>
            </w:r>
            <w:proofErr w:type="gramStart"/>
            <w:r w:rsidRPr="002346A8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proofErr w:type="gramEnd"/>
            <w:r w:rsidRPr="002346A8">
              <w:rPr>
                <w:rFonts w:ascii="Times New Roman" w:hAnsi="Times New Roman" w:cs="Times New Roman"/>
                <w:sz w:val="24"/>
                <w:szCs w:val="24"/>
              </w:rPr>
              <w:t xml:space="preserve"> летящие сквозь облака, используя разный нажим на карандаш. Вызывать положительно-эмоциональное отношение к созданным рисункам. </w:t>
            </w:r>
          </w:p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  <w:vMerge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430" w:type="dxa"/>
            <w:gridSpan w:val="5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нструктора 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94" w:type="dxa"/>
            <w:gridSpan w:val="2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транспортом –  учить детей различать транспорт по внешнему виду, знакомить с названиями частей машины.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Загадывание загадок.  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Д/и «Да или нет» - учить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отвечать на вопросы.                             </w:t>
            </w:r>
            <w:proofErr w:type="gramStart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/и «Замри», «Удочка».</w:t>
            </w:r>
          </w:p>
        </w:tc>
        <w:tc>
          <w:tcPr>
            <w:tcW w:w="2249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600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>Ситуативный разговор на тему «Как нам транспорт помогает» - пополнять словарный запас о разновидностях транспорта и грузов.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  <w:lang w:eastAsia="ru-RU"/>
              </w:rPr>
            </w:pPr>
            <w:r w:rsidRPr="003F4915">
              <w:rPr>
                <w:sz w:val="24"/>
                <w:szCs w:val="24"/>
                <w:lang w:eastAsia="ru-RU"/>
              </w:rPr>
              <w:t xml:space="preserve">Игра малой подвижности «Ровным кругом…» -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правильного выполнения движений.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13" w:rsidRPr="003F4915" w:rsidRDefault="00BB5C13" w:rsidP="00BB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10430" w:type="dxa"/>
            <w:gridSpan w:val="5"/>
          </w:tcPr>
          <w:p w:rsidR="00BB5C13" w:rsidRDefault="00945B42" w:rsidP="0094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В. </w:t>
            </w:r>
            <w:proofErr w:type="spellStart"/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945B42">
              <w:rPr>
                <w:rFonts w:ascii="Times New Roman" w:hAnsi="Times New Roman" w:cs="Times New Roman"/>
                <w:sz w:val="24"/>
                <w:szCs w:val="24"/>
              </w:rPr>
              <w:t> «Кораблик». Развитие КГН.</w:t>
            </w: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12" w:type="dxa"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889" w:type="dxa"/>
          </w:tcPr>
          <w:p w:rsidR="00BB5C13" w:rsidRPr="003F4915" w:rsidRDefault="00BB5C13" w:rsidP="004F40D7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Гимнастика после сна. </w:t>
            </w:r>
            <w:r w:rsidRPr="003F4915">
              <w:rPr>
                <w:rStyle w:val="a6"/>
                <w:b w:val="0"/>
                <w:sz w:val="24"/>
                <w:szCs w:val="24"/>
              </w:rPr>
              <w:t xml:space="preserve">   Д/и «Чудесная коробка» - </w:t>
            </w:r>
            <w:r w:rsidRPr="003F4915">
              <w:rPr>
                <w:sz w:val="24"/>
                <w:szCs w:val="24"/>
              </w:rPr>
              <w:t xml:space="preserve">активизация словаря (активизировать словарь детей за счёт слов </w:t>
            </w:r>
            <w:proofErr w:type="gramStart"/>
            <w:r w:rsidRPr="003F4915">
              <w:rPr>
                <w:sz w:val="24"/>
                <w:szCs w:val="24"/>
              </w:rPr>
              <w:t xml:space="preserve">( </w:t>
            </w:r>
            <w:proofErr w:type="gramEnd"/>
            <w:r w:rsidRPr="003F4915">
              <w:rPr>
                <w:sz w:val="24"/>
                <w:szCs w:val="24"/>
              </w:rPr>
              <w:t>руль, колесо, кузов, легковая, грузовая, сидение, летит, едет, крылья, вагоны, труба, плывёт).</w:t>
            </w:r>
          </w:p>
          <w:p w:rsidR="00BB5C13" w:rsidRPr="003F4915" w:rsidRDefault="00BB5C13" w:rsidP="004F40D7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3F491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Чтение произведения  Н. Павлова </w:t>
            </w:r>
            <w:r w:rsidRPr="003F4915">
              <w:rPr>
                <w:rFonts w:eastAsia="Times New Roman"/>
                <w:sz w:val="24"/>
                <w:szCs w:val="24"/>
                <w:lang w:eastAsia="ru-RU"/>
              </w:rPr>
              <w:t xml:space="preserve">«На машине» - </w:t>
            </w:r>
          </w:p>
          <w:p w:rsidR="00BB5C13" w:rsidRPr="003F4915" w:rsidRDefault="00BB5C13" w:rsidP="004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3F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слушать, следить за развитием действий; продолжать развивать интерес к художественной литературе.           </w:t>
            </w:r>
          </w:p>
        </w:tc>
        <w:tc>
          <w:tcPr>
            <w:tcW w:w="2354" w:type="dxa"/>
            <w:gridSpan w:val="2"/>
          </w:tcPr>
          <w:p w:rsidR="00BB5C13" w:rsidRPr="003F4915" w:rsidRDefault="00BB5C13" w:rsidP="009019C9">
            <w:pPr>
              <w:pStyle w:val="a4"/>
              <w:rPr>
                <w:sz w:val="24"/>
                <w:szCs w:val="24"/>
              </w:rPr>
            </w:pPr>
            <w:r w:rsidRPr="003F4915">
              <w:rPr>
                <w:sz w:val="24"/>
                <w:szCs w:val="24"/>
              </w:rPr>
              <w:t xml:space="preserve">Индивидуальная работа по закреплению названий частей человеческого тела. </w:t>
            </w:r>
          </w:p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B5C13" w:rsidRPr="003F4915" w:rsidRDefault="00BB5C13" w:rsidP="0090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выполнению элементарных поручений: после игры убирать на место игрушки, строительный материал.</w:t>
            </w:r>
          </w:p>
        </w:tc>
        <w:tc>
          <w:tcPr>
            <w:tcW w:w="2587" w:type="dxa"/>
          </w:tcPr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творчество: конструирование из строительного материала на тему «Улица города».</w:t>
            </w:r>
          </w:p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15">
              <w:rPr>
                <w:rFonts w:ascii="Times New Roman" w:hAnsi="Times New Roman" w:cs="Times New Roman"/>
                <w:sz w:val="24"/>
                <w:szCs w:val="24"/>
              </w:rPr>
              <w:t xml:space="preserve">Игры с разрезными картинками «Транспорт» - развитие мелкой моторики, зрительного внимания. </w:t>
            </w:r>
          </w:p>
          <w:p w:rsidR="00BB5C13" w:rsidRPr="003F4915" w:rsidRDefault="00BB5C13" w:rsidP="00901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BB5C13" w:rsidRDefault="00BB5C13" w:rsidP="0090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13" w:rsidTr="00BB5C13">
        <w:tc>
          <w:tcPr>
            <w:tcW w:w="1191" w:type="dxa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12" w:type="dxa"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43" w:type="dxa"/>
            <w:gridSpan w:val="4"/>
          </w:tcPr>
          <w:p w:rsidR="00BB5C13" w:rsidRPr="00945B42" w:rsidRDefault="00945B42" w:rsidP="004F4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машинами – закрепить знания детей о видах машин; учить рассказывать о них. </w:t>
            </w:r>
          </w:p>
        </w:tc>
        <w:tc>
          <w:tcPr>
            <w:tcW w:w="2587" w:type="dxa"/>
          </w:tcPr>
          <w:p w:rsidR="00BB5C13" w:rsidRPr="00945B42" w:rsidRDefault="00945B42" w:rsidP="004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детей.</w:t>
            </w:r>
          </w:p>
        </w:tc>
        <w:tc>
          <w:tcPr>
            <w:tcW w:w="2387" w:type="dxa"/>
            <w:vMerge/>
          </w:tcPr>
          <w:p w:rsidR="00BB5C13" w:rsidRDefault="00BB5C13" w:rsidP="004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FF" w:rsidRDefault="00C268FF" w:rsidP="004F40D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68FF" w:rsidRDefault="00C268FF" w:rsidP="00C268FF"/>
    <w:p w:rsidR="00C268FF" w:rsidRDefault="00C268FF"/>
    <w:sectPr w:rsidR="00C268FF" w:rsidSect="00CB61D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8FF"/>
    <w:rsid w:val="004F40D7"/>
    <w:rsid w:val="00927F07"/>
    <w:rsid w:val="00945B42"/>
    <w:rsid w:val="00BB5C13"/>
    <w:rsid w:val="00C268FF"/>
    <w:rsid w:val="00C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268FF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C268FF"/>
    <w:rPr>
      <w:rFonts w:ascii="Times New Roman" w:hAnsi="Times New Roman" w:cs="Times New Roman"/>
      <w:color w:val="231F20"/>
      <w:sz w:val="28"/>
      <w:szCs w:val="28"/>
    </w:rPr>
  </w:style>
  <w:style w:type="character" w:styleId="a6">
    <w:name w:val="Strong"/>
    <w:basedOn w:val="a0"/>
    <w:uiPriority w:val="22"/>
    <w:qFormat/>
    <w:rsid w:val="00BB5C13"/>
    <w:rPr>
      <w:b/>
      <w:bCs/>
    </w:rPr>
  </w:style>
  <w:style w:type="paragraph" w:styleId="a7">
    <w:name w:val="Normal (Web)"/>
    <w:basedOn w:val="a"/>
    <w:uiPriority w:val="99"/>
    <w:semiHidden/>
    <w:unhideWhenUsed/>
    <w:rsid w:val="009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7368-7009-4628-B69A-079FD7DA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2730</Words>
  <Characters>15565</Characters>
  <Application>Microsoft Office Word</Application>
  <DocSecurity>0</DocSecurity>
  <Lines>129</Lines>
  <Paragraphs>36</Paragraphs>
  <ScaleCrop>false</ScaleCrop>
  <Company/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Филина</dc:creator>
  <cp:lastModifiedBy>Наталья Филина</cp:lastModifiedBy>
  <cp:revision>6</cp:revision>
  <dcterms:created xsi:type="dcterms:W3CDTF">2020-10-14T13:03:00Z</dcterms:created>
  <dcterms:modified xsi:type="dcterms:W3CDTF">2023-02-17T07:41:00Z</dcterms:modified>
</cp:coreProperties>
</file>